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6C5" w:rsidRPr="00D16C1B" w:rsidRDefault="007026C5" w:rsidP="007026C5">
      <w:pPr>
        <w:pStyle w:val="Corpodetexto"/>
        <w:jc w:val="center"/>
        <w:rPr>
          <w:rFonts w:ascii="Arial" w:hAnsi="Arial" w:cs="Arial"/>
          <w:b/>
          <w:bCs/>
          <w:sz w:val="24"/>
          <w:szCs w:val="24"/>
        </w:rPr>
      </w:pPr>
      <w:r w:rsidRPr="00D16C1B">
        <w:rPr>
          <w:rFonts w:ascii="Arial" w:hAnsi="Arial" w:cs="Arial"/>
          <w:b/>
          <w:bCs/>
          <w:sz w:val="24"/>
          <w:szCs w:val="24"/>
        </w:rPr>
        <w:t>GOVERNO DO ESTADO DO RIO DE JANEIRO</w:t>
      </w:r>
    </w:p>
    <w:p w:rsidR="007026C5" w:rsidRPr="00D16C1B" w:rsidRDefault="007026C5" w:rsidP="007026C5">
      <w:pPr>
        <w:pStyle w:val="Corpodetexto"/>
        <w:jc w:val="center"/>
        <w:rPr>
          <w:rFonts w:ascii="Arial" w:hAnsi="Arial" w:cs="Arial"/>
          <w:b/>
          <w:bCs/>
          <w:sz w:val="24"/>
          <w:szCs w:val="24"/>
        </w:rPr>
      </w:pPr>
      <w:r w:rsidRPr="00D16C1B">
        <w:rPr>
          <w:rFonts w:ascii="Arial" w:hAnsi="Arial" w:cs="Arial"/>
          <w:b/>
          <w:bCs/>
          <w:sz w:val="24"/>
          <w:szCs w:val="24"/>
        </w:rPr>
        <w:t>Secretaria de Estado de Educação - SEEDUC</w:t>
      </w:r>
    </w:p>
    <w:p w:rsidR="007026C5" w:rsidRPr="00E261AE" w:rsidRDefault="007026C5" w:rsidP="007026C5">
      <w:pPr>
        <w:pStyle w:val="Corpodetexto"/>
        <w:jc w:val="center"/>
        <w:rPr>
          <w:rFonts w:ascii="Arial" w:hAnsi="Arial" w:cs="Arial"/>
          <w:b/>
          <w:bCs/>
          <w:sz w:val="10"/>
          <w:szCs w:val="10"/>
        </w:rPr>
      </w:pPr>
    </w:p>
    <w:p w:rsidR="007026C5" w:rsidRPr="00D16C1B" w:rsidRDefault="007026C5" w:rsidP="007026C5">
      <w:pPr>
        <w:pStyle w:val="Corpodetexto"/>
        <w:jc w:val="center"/>
        <w:rPr>
          <w:rFonts w:ascii="Arial" w:hAnsi="Arial" w:cs="Arial"/>
          <w:b/>
          <w:bCs/>
          <w:sz w:val="24"/>
          <w:szCs w:val="24"/>
        </w:rPr>
      </w:pPr>
      <w:r w:rsidRPr="00D16C1B">
        <w:rPr>
          <w:rFonts w:ascii="Arial" w:hAnsi="Arial" w:cs="Arial"/>
          <w:b/>
          <w:bCs/>
          <w:sz w:val="24"/>
          <w:szCs w:val="24"/>
        </w:rPr>
        <w:t xml:space="preserve"> Edital</w:t>
      </w:r>
    </w:p>
    <w:p w:rsidR="00644D5A" w:rsidRDefault="00644D5A" w:rsidP="007026C5">
      <w:pPr>
        <w:jc w:val="both"/>
        <w:rPr>
          <w:rFonts w:ascii="Arial" w:hAnsi="Arial" w:cs="Arial"/>
          <w:b/>
          <w:bCs/>
        </w:rPr>
      </w:pPr>
    </w:p>
    <w:p w:rsidR="00604664" w:rsidRDefault="007A2320" w:rsidP="00604664">
      <w:pPr>
        <w:jc w:val="both"/>
        <w:rPr>
          <w:rFonts w:ascii="Arial" w:hAnsi="Arial" w:cs="Arial"/>
          <w:bCs/>
        </w:rPr>
      </w:pPr>
      <w:r w:rsidRPr="00300836">
        <w:rPr>
          <w:rFonts w:ascii="Arial" w:hAnsi="Arial" w:cs="Arial"/>
          <w:b/>
          <w:bCs/>
        </w:rPr>
        <w:t xml:space="preserve">O SECRETÁRIO DE ESTADO DE EDUCAÇÃO, </w:t>
      </w:r>
      <w:r w:rsidR="00604664" w:rsidRPr="00300836">
        <w:rPr>
          <w:rFonts w:ascii="Arial" w:hAnsi="Arial" w:cs="Arial"/>
          <w:bCs/>
        </w:rPr>
        <w:t>no uso das atribuições que lhes são conferidas pela legislação em vigor, tendo em vista o Decreto nº 44.281, de 01 de julho de 2013, que conferiu nova redação ao Decreto nº 4</w:t>
      </w:r>
      <w:r w:rsidR="00604664">
        <w:rPr>
          <w:rFonts w:ascii="Arial" w:hAnsi="Arial" w:cs="Arial"/>
          <w:bCs/>
        </w:rPr>
        <w:t>2.793, de 06 de janeiro de 2011,</w:t>
      </w:r>
      <w:r w:rsidR="007026C5" w:rsidRPr="00AC23C7">
        <w:rPr>
          <w:rFonts w:ascii="Arial" w:hAnsi="Arial" w:cs="Arial"/>
          <w:bCs/>
        </w:rPr>
        <w:t xml:space="preserve"> torna públicos o Resultado dos Pedidos de Recontagem de Pontos face ao Resultado Preliminar da Análise de Currículo e Experiência Profissional e a Convocação para Avaliação de Perfil do Processo de Seleção Interna, com vistas ao provimento das funções gratificadas de </w:t>
      </w:r>
      <w:r w:rsidR="00604664">
        <w:rPr>
          <w:rFonts w:ascii="Arial" w:hAnsi="Arial" w:cs="Arial"/>
          <w:bCs/>
        </w:rPr>
        <w:t>Coordenador das Coordenações da Diretoria Regional Pedagógica</w:t>
      </w:r>
      <w:r w:rsidR="00604664" w:rsidRPr="00300836">
        <w:rPr>
          <w:rFonts w:ascii="Arial" w:hAnsi="Arial" w:cs="Arial"/>
          <w:bCs/>
        </w:rPr>
        <w:t>, com lotação no âmbito da SEEDUC.</w:t>
      </w:r>
    </w:p>
    <w:p w:rsidR="001B588F" w:rsidRPr="00621CEC" w:rsidRDefault="00604664" w:rsidP="00604664">
      <w:pPr>
        <w:jc w:val="both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1.</w:t>
      </w:r>
      <w:proofErr w:type="gramEnd"/>
      <w:r w:rsidR="001B588F" w:rsidRPr="00621CEC">
        <w:rPr>
          <w:rFonts w:ascii="Arial" w:hAnsi="Arial" w:cs="Arial"/>
          <w:b/>
        </w:rPr>
        <w:t xml:space="preserve">A Banca Examinadora, após análise dos recursos impetrados face ao </w:t>
      </w:r>
      <w:r w:rsidR="001B588F">
        <w:rPr>
          <w:rFonts w:ascii="Arial" w:hAnsi="Arial" w:cs="Arial"/>
          <w:b/>
        </w:rPr>
        <w:t xml:space="preserve"> Resultado </w:t>
      </w:r>
      <w:r w:rsidR="001B588F" w:rsidRPr="00621CEC">
        <w:rPr>
          <w:rFonts w:ascii="Arial" w:hAnsi="Arial" w:cs="Arial"/>
          <w:b/>
        </w:rPr>
        <w:t xml:space="preserve">Preliminar </w:t>
      </w:r>
      <w:r w:rsidR="001B588F">
        <w:rPr>
          <w:rFonts w:ascii="Arial" w:hAnsi="Arial" w:cs="Arial"/>
          <w:b/>
        </w:rPr>
        <w:t xml:space="preserve">Análise </w:t>
      </w:r>
      <w:r w:rsidR="001B588F" w:rsidRPr="001B588F">
        <w:rPr>
          <w:rFonts w:ascii="Arial" w:hAnsi="Arial" w:cs="Arial"/>
          <w:b/>
          <w:bCs/>
        </w:rPr>
        <w:t>de Currículo e Experiência Profissional</w:t>
      </w:r>
      <w:r w:rsidR="001B588F" w:rsidRPr="001B588F">
        <w:rPr>
          <w:rFonts w:ascii="Arial" w:hAnsi="Arial" w:cs="Arial"/>
          <w:b/>
        </w:rPr>
        <w:t xml:space="preserve"> </w:t>
      </w:r>
      <w:r w:rsidR="001B588F" w:rsidRPr="00621CEC">
        <w:rPr>
          <w:rFonts w:ascii="Arial" w:hAnsi="Arial" w:cs="Arial"/>
          <w:b/>
        </w:rPr>
        <w:t>considerou todos improcedentes.</w:t>
      </w:r>
    </w:p>
    <w:p w:rsidR="008B2F3A" w:rsidRPr="00604664" w:rsidRDefault="001B588F" w:rsidP="00604664">
      <w:pPr>
        <w:jc w:val="both"/>
        <w:rPr>
          <w:rFonts w:ascii="Arial" w:hAnsi="Arial" w:cs="Arial"/>
          <w:b/>
        </w:rPr>
      </w:pPr>
      <w:r w:rsidRPr="00604664">
        <w:rPr>
          <w:rFonts w:ascii="Arial" w:hAnsi="Arial" w:cs="Arial"/>
          <w:b/>
        </w:rPr>
        <w:t>2</w:t>
      </w:r>
      <w:r w:rsidR="008B2F3A" w:rsidRPr="00604664">
        <w:rPr>
          <w:rFonts w:ascii="Arial" w:hAnsi="Arial" w:cs="Arial"/>
          <w:b/>
        </w:rPr>
        <w:t xml:space="preserve">. CONVOCAÇÃO PARA A AVALIAÇÃO DE PERFIL </w:t>
      </w:r>
    </w:p>
    <w:p w:rsidR="008B2F3A" w:rsidRPr="00677E7E" w:rsidRDefault="008B2F3A" w:rsidP="008B2F3A">
      <w:pPr>
        <w:spacing w:after="0"/>
        <w:rPr>
          <w:rFonts w:ascii="Arial" w:hAnsi="Arial" w:cs="Arial"/>
          <w:b/>
          <w:sz w:val="20"/>
          <w:szCs w:val="20"/>
        </w:rPr>
      </w:pPr>
      <w:r w:rsidRPr="00677E7E">
        <w:rPr>
          <w:rFonts w:ascii="Arial" w:hAnsi="Arial" w:cs="Arial"/>
          <w:b/>
          <w:sz w:val="20"/>
          <w:szCs w:val="20"/>
        </w:rPr>
        <w:t xml:space="preserve">Local: </w:t>
      </w:r>
      <w:proofErr w:type="spellStart"/>
      <w:r w:rsidRPr="00677E7E">
        <w:rPr>
          <w:rFonts w:ascii="Arial" w:hAnsi="Arial" w:cs="Arial"/>
          <w:b/>
          <w:sz w:val="20"/>
          <w:szCs w:val="20"/>
        </w:rPr>
        <w:t>Ceperj</w:t>
      </w:r>
      <w:proofErr w:type="spellEnd"/>
      <w:r w:rsidRPr="00677E7E">
        <w:rPr>
          <w:rFonts w:ascii="Arial" w:hAnsi="Arial" w:cs="Arial"/>
          <w:b/>
          <w:sz w:val="20"/>
          <w:szCs w:val="20"/>
        </w:rPr>
        <w:t xml:space="preserve"> – </w:t>
      </w:r>
      <w:r>
        <w:rPr>
          <w:rFonts w:ascii="Arial" w:hAnsi="Arial" w:cs="Arial"/>
          <w:b/>
          <w:sz w:val="20"/>
          <w:szCs w:val="20"/>
        </w:rPr>
        <w:t>Av. Carlos Peixoto nº 54, Botafogo, Rio de janeiro</w:t>
      </w:r>
    </w:p>
    <w:p w:rsidR="008B2F3A" w:rsidRPr="00677E7E" w:rsidRDefault="00604664" w:rsidP="008B2F3A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Data:</w:t>
      </w:r>
      <w:r w:rsidR="001B588F">
        <w:rPr>
          <w:rFonts w:ascii="Arial" w:hAnsi="Arial" w:cs="Arial"/>
          <w:b/>
          <w:sz w:val="20"/>
          <w:szCs w:val="20"/>
        </w:rPr>
        <w:t xml:space="preserve"> 10 de </w:t>
      </w:r>
      <w:r w:rsidR="0073603E">
        <w:rPr>
          <w:rFonts w:ascii="Arial" w:hAnsi="Arial" w:cs="Arial"/>
          <w:b/>
          <w:sz w:val="20"/>
          <w:szCs w:val="20"/>
        </w:rPr>
        <w:t>novembro</w:t>
      </w:r>
      <w:r w:rsidR="001B588F">
        <w:rPr>
          <w:rFonts w:ascii="Arial" w:hAnsi="Arial" w:cs="Arial"/>
          <w:b/>
          <w:sz w:val="20"/>
          <w:szCs w:val="20"/>
        </w:rPr>
        <w:t xml:space="preserve"> de 2013</w:t>
      </w:r>
    </w:p>
    <w:p w:rsidR="008B2F3A" w:rsidRDefault="008B2F3A" w:rsidP="008B2F3A">
      <w:pPr>
        <w:spacing w:after="0"/>
        <w:rPr>
          <w:rStyle w:val="apple-style-span"/>
          <w:rFonts w:cs="Arial"/>
          <w:color w:val="000000"/>
        </w:rPr>
      </w:pPr>
    </w:p>
    <w:p w:rsidR="008B2F3A" w:rsidRPr="00AC23C7" w:rsidRDefault="008B2F3A" w:rsidP="008B2F3A">
      <w:pPr>
        <w:spacing w:after="0"/>
        <w:jc w:val="both"/>
        <w:rPr>
          <w:rStyle w:val="apple-style-span"/>
          <w:rFonts w:ascii="Arial" w:hAnsi="Arial" w:cs="Arial"/>
          <w:color w:val="000000"/>
        </w:rPr>
      </w:pPr>
      <w:r>
        <w:rPr>
          <w:rStyle w:val="apple-style-span"/>
          <w:rFonts w:ascii="Arial" w:hAnsi="Arial" w:cs="Arial"/>
          <w:color w:val="000000"/>
        </w:rPr>
        <w:t xml:space="preserve">- </w:t>
      </w:r>
      <w:r w:rsidRPr="00E773DE">
        <w:rPr>
          <w:rStyle w:val="apple-style-span"/>
          <w:rFonts w:ascii="Arial" w:hAnsi="Arial" w:cs="Arial"/>
          <w:color w:val="000000"/>
        </w:rPr>
        <w:t xml:space="preserve">O candidato deverá comparecer ao local </w:t>
      </w:r>
      <w:r>
        <w:rPr>
          <w:rStyle w:val="apple-style-span"/>
          <w:rFonts w:ascii="Arial" w:hAnsi="Arial" w:cs="Arial"/>
          <w:color w:val="000000"/>
        </w:rPr>
        <w:t>da Avaliação de Perfil</w:t>
      </w:r>
      <w:r w:rsidRPr="00E773DE">
        <w:rPr>
          <w:rStyle w:val="apple-style-span"/>
          <w:rFonts w:ascii="Arial" w:hAnsi="Arial" w:cs="Arial"/>
          <w:color w:val="000000"/>
        </w:rPr>
        <w:t xml:space="preserve">, com antecedência mínima de </w:t>
      </w:r>
      <w:r>
        <w:rPr>
          <w:rStyle w:val="apple-style-span"/>
          <w:rFonts w:ascii="Arial" w:hAnsi="Arial" w:cs="Arial"/>
          <w:color w:val="000000"/>
        </w:rPr>
        <w:t>30 minutos</w:t>
      </w:r>
      <w:r w:rsidRPr="00E773DE">
        <w:rPr>
          <w:rStyle w:val="apple-style-span"/>
          <w:rFonts w:ascii="Arial" w:hAnsi="Arial" w:cs="Arial"/>
          <w:color w:val="000000"/>
        </w:rPr>
        <w:t xml:space="preserve"> determinado para seu início</w:t>
      </w:r>
      <w:r w:rsidR="00604664">
        <w:rPr>
          <w:rStyle w:val="apple-style-span"/>
          <w:rFonts w:ascii="Arial" w:hAnsi="Arial" w:cs="Arial"/>
          <w:color w:val="000000"/>
        </w:rPr>
        <w:t>,</w:t>
      </w:r>
      <w:r w:rsidRPr="00AC23C7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AC23C7">
        <w:rPr>
          <w:rStyle w:val="apple-style-span"/>
          <w:rFonts w:ascii="Arial" w:hAnsi="Arial" w:cs="Arial"/>
          <w:bCs/>
          <w:color w:val="000000"/>
        </w:rPr>
        <w:t>munido de caneta esferográfica de tinta azul ou preta</w:t>
      </w:r>
      <w:r w:rsidR="00A947DE" w:rsidRPr="00AC23C7">
        <w:rPr>
          <w:rStyle w:val="apple-style-span"/>
          <w:rFonts w:ascii="Arial" w:hAnsi="Arial" w:cs="Arial"/>
          <w:color w:val="000000"/>
        </w:rPr>
        <w:t xml:space="preserve"> </w:t>
      </w:r>
      <w:r w:rsidRPr="00AC23C7">
        <w:rPr>
          <w:rStyle w:val="apple-style-span"/>
          <w:rFonts w:ascii="Arial" w:hAnsi="Arial" w:cs="Arial"/>
          <w:color w:val="000000"/>
        </w:rPr>
        <w:t>e do</w:t>
      </w:r>
      <w:r w:rsidRPr="00AC23C7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AC23C7">
        <w:rPr>
          <w:rStyle w:val="apple-style-span"/>
          <w:rFonts w:ascii="Arial" w:hAnsi="Arial" w:cs="Arial"/>
          <w:bCs/>
          <w:color w:val="000000"/>
        </w:rPr>
        <w:t>documento oficial de identificação original</w:t>
      </w:r>
      <w:r w:rsidRPr="00AC23C7">
        <w:rPr>
          <w:rStyle w:val="apple-style-span"/>
          <w:rFonts w:ascii="Arial" w:hAnsi="Arial" w:cs="Arial"/>
          <w:color w:val="000000"/>
        </w:rPr>
        <w:t>.</w:t>
      </w:r>
    </w:p>
    <w:p w:rsidR="008B2F3A" w:rsidRPr="00AC23C7" w:rsidRDefault="008B2F3A" w:rsidP="008B2F3A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8B2F3A" w:rsidRDefault="008B2F3A" w:rsidP="008B2F3A">
      <w:pPr>
        <w:autoSpaceDE w:val="0"/>
        <w:autoSpaceDN w:val="0"/>
        <w:spacing w:after="0"/>
        <w:jc w:val="both"/>
        <w:rPr>
          <w:rFonts w:ascii="Arial" w:hAnsi="Arial" w:cs="Arial"/>
          <w:b/>
        </w:rPr>
      </w:pPr>
      <w:r w:rsidRPr="00AC23C7">
        <w:rPr>
          <w:rFonts w:ascii="Arial" w:hAnsi="Arial" w:cs="Arial"/>
          <w:b/>
        </w:rPr>
        <w:t xml:space="preserve">Relação de Candidatos que farão </w:t>
      </w:r>
      <w:r w:rsidR="00E07806" w:rsidRPr="00AC23C7">
        <w:rPr>
          <w:rFonts w:ascii="Arial" w:hAnsi="Arial" w:cs="Arial"/>
          <w:b/>
        </w:rPr>
        <w:t>a Avaliação de Perfil</w:t>
      </w:r>
      <w:r w:rsidRPr="00AC23C7">
        <w:rPr>
          <w:rFonts w:ascii="Arial" w:hAnsi="Arial" w:cs="Arial"/>
          <w:b/>
        </w:rPr>
        <w:t xml:space="preserve"> no dia</w:t>
      </w:r>
      <w:r w:rsidR="00604664" w:rsidRPr="00AC23C7">
        <w:rPr>
          <w:rFonts w:ascii="Arial" w:hAnsi="Arial" w:cs="Arial"/>
          <w:b/>
        </w:rPr>
        <w:t xml:space="preserve"> </w:t>
      </w:r>
      <w:r w:rsidR="00604664">
        <w:rPr>
          <w:rFonts w:ascii="Arial" w:hAnsi="Arial" w:cs="Arial"/>
          <w:b/>
        </w:rPr>
        <w:t>10</w:t>
      </w:r>
      <w:r w:rsidR="00A947DE" w:rsidRPr="00AC23C7">
        <w:rPr>
          <w:rFonts w:ascii="Arial" w:hAnsi="Arial" w:cs="Arial"/>
          <w:b/>
        </w:rPr>
        <w:t xml:space="preserve"> de novembro</w:t>
      </w:r>
      <w:r w:rsidRPr="00AC23C7">
        <w:rPr>
          <w:rFonts w:ascii="Arial" w:hAnsi="Arial" w:cs="Arial"/>
          <w:b/>
        </w:rPr>
        <w:t xml:space="preserve"> </w:t>
      </w:r>
      <w:r w:rsidR="00A947DE" w:rsidRPr="00AC23C7">
        <w:rPr>
          <w:rFonts w:ascii="Arial" w:hAnsi="Arial" w:cs="Arial"/>
          <w:b/>
        </w:rPr>
        <w:t xml:space="preserve">de 2013 </w:t>
      </w:r>
      <w:r w:rsidR="00E07806" w:rsidRPr="00AC23C7">
        <w:rPr>
          <w:rFonts w:ascii="Arial" w:hAnsi="Arial" w:cs="Arial"/>
          <w:b/>
        </w:rPr>
        <w:t>–</w:t>
      </w:r>
      <w:r w:rsidRPr="00AC23C7">
        <w:rPr>
          <w:rFonts w:ascii="Arial" w:hAnsi="Arial" w:cs="Arial"/>
          <w:b/>
        </w:rPr>
        <w:t xml:space="preserve"> </w:t>
      </w:r>
      <w:r w:rsidR="00604664">
        <w:rPr>
          <w:rFonts w:ascii="Arial" w:hAnsi="Arial" w:cs="Arial"/>
          <w:b/>
        </w:rPr>
        <w:t xml:space="preserve">Domingo – </w:t>
      </w:r>
      <w:proofErr w:type="gramStart"/>
      <w:r w:rsidR="00604664">
        <w:rPr>
          <w:rFonts w:ascii="Arial" w:hAnsi="Arial" w:cs="Arial"/>
          <w:b/>
        </w:rPr>
        <w:t>13:00</w:t>
      </w:r>
      <w:proofErr w:type="gramEnd"/>
      <w:r w:rsidR="001B588F" w:rsidRPr="00AC23C7">
        <w:rPr>
          <w:rFonts w:ascii="Arial" w:hAnsi="Arial" w:cs="Arial"/>
          <w:b/>
        </w:rPr>
        <w:t xml:space="preserve"> </w:t>
      </w:r>
      <w:r w:rsidR="00E07806" w:rsidRPr="00AC23C7">
        <w:rPr>
          <w:rFonts w:ascii="Arial" w:hAnsi="Arial" w:cs="Arial"/>
          <w:b/>
        </w:rPr>
        <w:t>horas</w:t>
      </w:r>
      <w:r w:rsidR="00A947DE" w:rsidRPr="00AC23C7">
        <w:rPr>
          <w:rFonts w:ascii="Arial" w:hAnsi="Arial" w:cs="Arial"/>
          <w:b/>
        </w:rPr>
        <w:t>.</w:t>
      </w:r>
    </w:p>
    <w:p w:rsidR="00604664" w:rsidRDefault="00604664" w:rsidP="008B2F3A">
      <w:pPr>
        <w:autoSpaceDE w:val="0"/>
        <w:autoSpaceDN w:val="0"/>
        <w:spacing w:after="0"/>
        <w:jc w:val="both"/>
        <w:rPr>
          <w:rFonts w:ascii="Arial" w:hAnsi="Arial" w:cs="Arial"/>
          <w:b/>
        </w:rPr>
      </w:pPr>
    </w:p>
    <w:tbl>
      <w:tblPr>
        <w:tblW w:w="584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151"/>
        <w:gridCol w:w="4689"/>
      </w:tblGrid>
      <w:tr w:rsidR="00604664" w:rsidRPr="00604664" w:rsidTr="0073603E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4664" w:rsidRPr="00604664" w:rsidRDefault="00604664" w:rsidP="006046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60466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INSCRIÇÃO</w:t>
            </w:r>
          </w:p>
        </w:tc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4664" w:rsidRPr="00604664" w:rsidRDefault="00604664" w:rsidP="006046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60466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NOME</w:t>
            </w:r>
          </w:p>
        </w:tc>
      </w:tr>
      <w:tr w:rsidR="00604664" w:rsidRPr="00604664" w:rsidTr="0073603E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4664" w:rsidRPr="00604664" w:rsidRDefault="00604664" w:rsidP="006046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0466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2130115</w:t>
            </w:r>
          </w:p>
        </w:tc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4664" w:rsidRPr="00604664" w:rsidRDefault="00604664" w:rsidP="006046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0466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ANDREIA CRISTINA DE SOUZA SANTOS</w:t>
            </w:r>
          </w:p>
        </w:tc>
      </w:tr>
      <w:tr w:rsidR="00604664" w:rsidRPr="00604664" w:rsidTr="0073603E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4664" w:rsidRPr="00604664" w:rsidRDefault="00604664" w:rsidP="006046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0466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2130379</w:t>
            </w:r>
          </w:p>
        </w:tc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4664" w:rsidRPr="00604664" w:rsidRDefault="00604664" w:rsidP="006046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0466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ELIZABETH DE LIMA GIL VIEIRA</w:t>
            </w:r>
          </w:p>
        </w:tc>
      </w:tr>
      <w:tr w:rsidR="00604664" w:rsidRPr="00604664" w:rsidTr="0073603E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4664" w:rsidRPr="00604664" w:rsidRDefault="00604664" w:rsidP="006046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0466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2130239</w:t>
            </w:r>
          </w:p>
        </w:tc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4664" w:rsidRPr="00604664" w:rsidRDefault="00604664" w:rsidP="006046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0466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NILZA DIAS SILVA</w:t>
            </w:r>
          </w:p>
        </w:tc>
      </w:tr>
    </w:tbl>
    <w:p w:rsidR="008B2F3A" w:rsidRPr="008B2F3A" w:rsidRDefault="008B2F3A" w:rsidP="005B4DD8">
      <w:pPr>
        <w:autoSpaceDE w:val="0"/>
        <w:autoSpaceDN w:val="0"/>
        <w:spacing w:after="0"/>
        <w:jc w:val="both"/>
        <w:rPr>
          <w:rFonts w:ascii="Arial" w:hAnsi="Arial" w:cs="Arial"/>
          <w:b/>
        </w:rPr>
      </w:pPr>
    </w:p>
    <w:sectPr w:rsidR="008B2F3A" w:rsidRPr="008B2F3A" w:rsidSect="002F432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0C0010"/>
    <w:multiLevelType w:val="hybridMultilevel"/>
    <w:tmpl w:val="0204B724"/>
    <w:lvl w:ilvl="0" w:tplc="CE96C5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07D2B28"/>
    <w:multiLevelType w:val="hybridMultilevel"/>
    <w:tmpl w:val="EB302A54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7F46562"/>
    <w:multiLevelType w:val="hybridMultilevel"/>
    <w:tmpl w:val="5F547C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CB21B6"/>
    <w:multiLevelType w:val="hybridMultilevel"/>
    <w:tmpl w:val="34C49492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026C5"/>
    <w:rsid w:val="000962A6"/>
    <w:rsid w:val="000E5977"/>
    <w:rsid w:val="001A57C7"/>
    <w:rsid w:val="001B588F"/>
    <w:rsid w:val="001D032F"/>
    <w:rsid w:val="002F432E"/>
    <w:rsid w:val="005B4DD8"/>
    <w:rsid w:val="00604664"/>
    <w:rsid w:val="006251C9"/>
    <w:rsid w:val="006274E6"/>
    <w:rsid w:val="00644D5A"/>
    <w:rsid w:val="007026C5"/>
    <w:rsid w:val="0073603E"/>
    <w:rsid w:val="007A2320"/>
    <w:rsid w:val="00837945"/>
    <w:rsid w:val="008B2F3A"/>
    <w:rsid w:val="0096698D"/>
    <w:rsid w:val="00A947DE"/>
    <w:rsid w:val="00AC23C7"/>
    <w:rsid w:val="00BB1A28"/>
    <w:rsid w:val="00C34F0E"/>
    <w:rsid w:val="00DD3E5B"/>
    <w:rsid w:val="00E07806"/>
    <w:rsid w:val="00EA0A70"/>
    <w:rsid w:val="00EE6AE8"/>
    <w:rsid w:val="00EF3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6C5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7026C5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7026C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argrafodaLista">
    <w:name w:val="List Paragraph"/>
    <w:basedOn w:val="Normal"/>
    <w:uiPriority w:val="34"/>
    <w:qFormat/>
    <w:rsid w:val="006251C9"/>
    <w:pPr>
      <w:ind w:left="720"/>
      <w:contextualSpacing/>
    </w:pPr>
  </w:style>
  <w:style w:type="table" w:styleId="Tabelacomgrade">
    <w:name w:val="Table Grid"/>
    <w:basedOn w:val="Tabelanormal"/>
    <w:uiPriority w:val="59"/>
    <w:rsid w:val="00EA0A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Fontepargpadro"/>
    <w:rsid w:val="008B2F3A"/>
  </w:style>
  <w:style w:type="character" w:customStyle="1" w:styleId="apple-converted-space">
    <w:name w:val="apple-converted-space"/>
    <w:basedOn w:val="Fontepargpadro"/>
    <w:rsid w:val="008B2F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230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rleal</dc:creator>
  <cp:keywords/>
  <dc:description/>
  <cp:lastModifiedBy>ebraga</cp:lastModifiedBy>
  <cp:revision>4</cp:revision>
  <dcterms:created xsi:type="dcterms:W3CDTF">2013-10-29T20:42:00Z</dcterms:created>
  <dcterms:modified xsi:type="dcterms:W3CDTF">2013-10-29T20:52:00Z</dcterms:modified>
</cp:coreProperties>
</file>